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5CED" w14:textId="3BA91A6A" w:rsidR="00C646C7" w:rsidRDefault="00C646C7" w:rsidP="00DC411F">
      <w:pPr>
        <w:pStyle w:val="Paragraphedeliste"/>
        <w:ind w:left="360"/>
        <w:jc w:val="center"/>
        <w:rPr>
          <w:b/>
          <w:bCs/>
          <w:sz w:val="56"/>
          <w:szCs w:val="56"/>
        </w:rPr>
      </w:pPr>
      <w:r w:rsidRPr="00C646C7">
        <w:rPr>
          <w:b/>
          <w:bCs/>
          <w:sz w:val="56"/>
          <w:szCs w:val="56"/>
        </w:rPr>
        <w:t>SOMMAIRE</w:t>
      </w:r>
    </w:p>
    <w:p w14:paraId="50F3FFCC" w14:textId="77777777" w:rsidR="00DC411F" w:rsidRPr="00C646C7" w:rsidRDefault="00DC411F" w:rsidP="00C646C7">
      <w:pPr>
        <w:pStyle w:val="Paragraphedeliste"/>
        <w:ind w:left="360"/>
        <w:rPr>
          <w:b/>
          <w:bCs/>
          <w:sz w:val="56"/>
          <w:szCs w:val="56"/>
        </w:rPr>
      </w:pPr>
    </w:p>
    <w:p w14:paraId="7577ECB4" w14:textId="4028BBDC" w:rsidR="00C646C7" w:rsidRPr="00C011E2" w:rsidRDefault="005B110C" w:rsidP="00C646C7">
      <w:pPr>
        <w:pStyle w:val="Paragraphedeliste"/>
        <w:numPr>
          <w:ilvl w:val="0"/>
          <w:numId w:val="7"/>
        </w:numPr>
        <w:rPr>
          <w:rStyle w:val="Lienhypertexte"/>
          <w:b/>
          <w:bCs/>
          <w:color w:val="034990" w:themeColor="hyperlink" w:themeShade="BF"/>
          <w:sz w:val="24"/>
          <w:szCs w:val="24"/>
        </w:rPr>
      </w:pPr>
      <w:r w:rsidRPr="00C011E2">
        <w:rPr>
          <w:b/>
          <w:bCs/>
          <w:color w:val="2F5496" w:themeColor="accent1" w:themeShade="BF"/>
          <w:sz w:val="24"/>
          <w:szCs w:val="24"/>
          <w:u w:val="single"/>
        </w:rPr>
        <w:fldChar w:fldCharType="begin"/>
      </w:r>
      <w:r w:rsidR="00C63E7F">
        <w:rPr>
          <w:b/>
          <w:bCs/>
          <w:color w:val="2F5496" w:themeColor="accent1" w:themeShade="BF"/>
          <w:sz w:val="24"/>
          <w:szCs w:val="24"/>
          <w:u w:val="single"/>
        </w:rPr>
        <w:instrText>HYPERLINK "../1.%20FICHES%20TECHNIQUES/FICHES%20TECHNIQUES.docx.pdf"</w:instrText>
      </w:r>
      <w:r w:rsidR="00C63E7F" w:rsidRPr="00C011E2">
        <w:rPr>
          <w:b/>
          <w:bCs/>
          <w:color w:val="2F5496" w:themeColor="accent1" w:themeShade="BF"/>
          <w:sz w:val="24"/>
          <w:szCs w:val="24"/>
          <w:u w:val="single"/>
        </w:rPr>
      </w:r>
      <w:r w:rsidRPr="00C011E2">
        <w:rPr>
          <w:b/>
          <w:bCs/>
          <w:color w:val="2F5496" w:themeColor="accent1" w:themeShade="BF"/>
          <w:sz w:val="24"/>
          <w:szCs w:val="24"/>
          <w:u w:val="single"/>
        </w:rPr>
        <w:fldChar w:fldCharType="separate"/>
      </w:r>
      <w:r w:rsidR="00C646C7" w:rsidRPr="00C011E2">
        <w:rPr>
          <w:rStyle w:val="Lienhypertexte"/>
          <w:b/>
          <w:bCs/>
          <w:color w:val="034990" w:themeColor="hyperlink" w:themeShade="BF"/>
          <w:sz w:val="24"/>
          <w:szCs w:val="24"/>
        </w:rPr>
        <w:t>FICHES TEC</w:t>
      </w:r>
      <w:r w:rsidR="00C646C7" w:rsidRPr="00C011E2">
        <w:rPr>
          <w:rStyle w:val="Lienhypertexte"/>
          <w:b/>
          <w:bCs/>
          <w:color w:val="034990" w:themeColor="hyperlink" w:themeShade="BF"/>
          <w:sz w:val="24"/>
          <w:szCs w:val="24"/>
        </w:rPr>
        <w:t>H</w:t>
      </w:r>
      <w:r w:rsidR="00C646C7" w:rsidRPr="00C011E2">
        <w:rPr>
          <w:rStyle w:val="Lienhypertexte"/>
          <w:b/>
          <w:bCs/>
          <w:color w:val="034990" w:themeColor="hyperlink" w:themeShade="BF"/>
          <w:sz w:val="24"/>
          <w:szCs w:val="24"/>
        </w:rPr>
        <w:t>NIQUES</w:t>
      </w:r>
    </w:p>
    <w:p w14:paraId="2076B262" w14:textId="11B71B34" w:rsidR="00DC411F" w:rsidRPr="00DC411F" w:rsidRDefault="005B110C" w:rsidP="00DC411F">
      <w:pPr>
        <w:pStyle w:val="Paragraphedeliste"/>
        <w:ind w:left="1701"/>
        <w:rPr>
          <w:i/>
          <w:iCs/>
          <w:sz w:val="24"/>
          <w:szCs w:val="24"/>
        </w:rPr>
      </w:pPr>
      <w:r w:rsidRPr="00C011E2">
        <w:rPr>
          <w:b/>
          <w:bCs/>
          <w:color w:val="2F5496" w:themeColor="accent1" w:themeShade="BF"/>
          <w:sz w:val="24"/>
          <w:szCs w:val="24"/>
          <w:u w:val="single"/>
        </w:rPr>
        <w:fldChar w:fldCharType="end"/>
      </w:r>
    </w:p>
    <w:p w14:paraId="34F98542" w14:textId="5FB2BA76" w:rsidR="00C646C7" w:rsidRPr="00170008" w:rsidRDefault="00170008" w:rsidP="00C646C7">
      <w:pPr>
        <w:pStyle w:val="Paragraphedeliste"/>
        <w:numPr>
          <w:ilvl w:val="0"/>
          <w:numId w:val="7"/>
        </w:numPr>
        <w:rPr>
          <w:rStyle w:val="Lienhypertexte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fldChar w:fldCharType="begin"/>
      </w:r>
      <w:r w:rsidR="00C63E7F">
        <w:rPr>
          <w:b/>
          <w:bCs/>
          <w:sz w:val="24"/>
          <w:szCs w:val="24"/>
        </w:rPr>
        <w:instrText>HYPERLINK "../2.%20NOTE%20DE%20CALCULS"</w:instrText>
      </w:r>
      <w:r w:rsidR="00C63E7F"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fldChar w:fldCharType="separate"/>
      </w:r>
      <w:r w:rsidR="00C646C7" w:rsidRPr="00170008">
        <w:rPr>
          <w:rStyle w:val="Lienhypertexte"/>
          <w:b/>
          <w:bCs/>
          <w:sz w:val="24"/>
          <w:szCs w:val="24"/>
        </w:rPr>
        <w:t>NOTE DE CALCULS</w:t>
      </w:r>
    </w:p>
    <w:p w14:paraId="20A5F1BB" w14:textId="7F4BD16C" w:rsidR="00DC411F" w:rsidRPr="00C011E2" w:rsidRDefault="00170008" w:rsidP="00DC411F">
      <w:pPr>
        <w:pStyle w:val="Paragraphedeliste"/>
        <w:numPr>
          <w:ilvl w:val="1"/>
          <w:numId w:val="7"/>
        </w:numPr>
        <w:ind w:left="1701" w:hanging="567"/>
        <w:rPr>
          <w:rStyle w:val="Lienhypertexte"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fldChar w:fldCharType="end"/>
      </w:r>
      <w:r w:rsidR="00C011E2">
        <w:rPr>
          <w:i/>
          <w:iCs/>
          <w:sz w:val="24"/>
          <w:szCs w:val="24"/>
        </w:rPr>
        <w:fldChar w:fldCharType="begin"/>
      </w:r>
      <w:r w:rsidR="00C63E7F">
        <w:rPr>
          <w:i/>
          <w:iCs/>
          <w:sz w:val="24"/>
          <w:szCs w:val="24"/>
        </w:rPr>
        <w:instrText>HYPERLINK "../2.%20NOTE%20DE%20CALCULS/2.1%20Logiciel%20utilisé.docx"</w:instrText>
      </w:r>
      <w:r w:rsidR="00C63E7F">
        <w:rPr>
          <w:i/>
          <w:iCs/>
          <w:sz w:val="24"/>
          <w:szCs w:val="24"/>
        </w:rPr>
      </w:r>
      <w:r w:rsidR="00C011E2">
        <w:rPr>
          <w:i/>
          <w:iCs/>
          <w:sz w:val="24"/>
          <w:szCs w:val="24"/>
        </w:rPr>
        <w:fldChar w:fldCharType="separate"/>
      </w:r>
      <w:r w:rsidR="00DC411F" w:rsidRPr="00C011E2">
        <w:rPr>
          <w:rStyle w:val="Lienhypertexte"/>
          <w:i/>
          <w:iCs/>
          <w:sz w:val="24"/>
          <w:szCs w:val="24"/>
        </w:rPr>
        <w:t>Logiciel</w:t>
      </w:r>
    </w:p>
    <w:p w14:paraId="492526CC" w14:textId="3B612924" w:rsidR="00DC411F" w:rsidRPr="00C63E7F" w:rsidRDefault="00C011E2" w:rsidP="00DC411F">
      <w:pPr>
        <w:pStyle w:val="Paragraphedeliste"/>
        <w:numPr>
          <w:ilvl w:val="1"/>
          <w:numId w:val="7"/>
        </w:numPr>
        <w:ind w:left="1701" w:hanging="567"/>
        <w:rPr>
          <w:rStyle w:val="Lienhypertexte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fldChar w:fldCharType="end"/>
      </w:r>
      <w:r w:rsidR="00C63E7F">
        <w:rPr>
          <w:i/>
          <w:iCs/>
          <w:sz w:val="24"/>
          <w:szCs w:val="24"/>
        </w:rPr>
        <w:fldChar w:fldCharType="begin"/>
      </w:r>
      <w:r w:rsidR="00C63E7F">
        <w:rPr>
          <w:i/>
          <w:iCs/>
          <w:sz w:val="24"/>
          <w:szCs w:val="24"/>
        </w:rPr>
        <w:instrText xml:space="preserve"> HYPERLINK "../2.%20NOTE%20DE%20CALCULS/Rapport%20complet.pdf" </w:instrText>
      </w:r>
      <w:r w:rsidR="00C63E7F">
        <w:rPr>
          <w:i/>
          <w:iCs/>
          <w:sz w:val="24"/>
          <w:szCs w:val="24"/>
        </w:rPr>
      </w:r>
      <w:r w:rsidR="00C63E7F">
        <w:rPr>
          <w:i/>
          <w:iCs/>
          <w:sz w:val="24"/>
          <w:szCs w:val="24"/>
        </w:rPr>
        <w:fldChar w:fldCharType="separate"/>
      </w:r>
      <w:r w:rsidR="00DC411F" w:rsidRPr="00C63E7F">
        <w:rPr>
          <w:rStyle w:val="Lienhypertexte"/>
          <w:i/>
          <w:iCs/>
          <w:sz w:val="24"/>
          <w:szCs w:val="24"/>
        </w:rPr>
        <w:t>Rés</w:t>
      </w:r>
      <w:r w:rsidR="00DC411F" w:rsidRPr="00C63E7F">
        <w:rPr>
          <w:rStyle w:val="Lienhypertexte"/>
          <w:i/>
          <w:iCs/>
          <w:sz w:val="24"/>
          <w:szCs w:val="24"/>
        </w:rPr>
        <w:t>u</w:t>
      </w:r>
      <w:r w:rsidR="00DC411F" w:rsidRPr="00C63E7F">
        <w:rPr>
          <w:rStyle w:val="Lienhypertexte"/>
          <w:i/>
          <w:iCs/>
          <w:sz w:val="24"/>
          <w:szCs w:val="24"/>
        </w:rPr>
        <w:t>ltats</w:t>
      </w:r>
    </w:p>
    <w:p w14:paraId="2038197F" w14:textId="5156EC7C" w:rsidR="00DC411F" w:rsidRPr="00C63E7F" w:rsidRDefault="00C63E7F" w:rsidP="00DC411F">
      <w:pPr>
        <w:pStyle w:val="Paragraphedeliste"/>
        <w:numPr>
          <w:ilvl w:val="1"/>
          <w:numId w:val="7"/>
        </w:numPr>
        <w:ind w:left="1701" w:hanging="567"/>
        <w:rPr>
          <w:rStyle w:val="Lienhypertexte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fldChar w:fldCharType="end"/>
      </w:r>
      <w:r>
        <w:rPr>
          <w:i/>
          <w:iCs/>
          <w:sz w:val="24"/>
          <w:szCs w:val="24"/>
        </w:rPr>
        <w:fldChar w:fldCharType="begin"/>
      </w:r>
      <w:r>
        <w:rPr>
          <w:i/>
          <w:iCs/>
          <w:sz w:val="24"/>
          <w:szCs w:val="24"/>
        </w:rPr>
        <w:instrText xml:space="preserve"> HYPERLINK "../2.%20NOTE%20DE%20CALCULS/Rapport%20complet.jpg" </w:instrText>
      </w: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  <w:fldChar w:fldCharType="separate"/>
      </w:r>
      <w:r w:rsidR="00DC411F" w:rsidRPr="00C63E7F">
        <w:rPr>
          <w:rStyle w:val="Lienhypertexte"/>
          <w:i/>
          <w:iCs/>
          <w:sz w:val="24"/>
          <w:szCs w:val="24"/>
        </w:rPr>
        <w:t>Synopt</w:t>
      </w:r>
      <w:r w:rsidR="00DC411F" w:rsidRPr="00C63E7F">
        <w:rPr>
          <w:rStyle w:val="Lienhypertexte"/>
          <w:i/>
          <w:iCs/>
          <w:sz w:val="24"/>
          <w:szCs w:val="24"/>
        </w:rPr>
        <w:t>i</w:t>
      </w:r>
      <w:r w:rsidR="00DC411F" w:rsidRPr="00C63E7F">
        <w:rPr>
          <w:rStyle w:val="Lienhypertexte"/>
          <w:i/>
          <w:iCs/>
          <w:sz w:val="24"/>
          <w:szCs w:val="24"/>
        </w:rPr>
        <w:t>ques</w:t>
      </w:r>
    </w:p>
    <w:p w14:paraId="74EE204B" w14:textId="26E7ABB2" w:rsidR="00DC411F" w:rsidRPr="00DC411F" w:rsidRDefault="00C63E7F" w:rsidP="00DC411F">
      <w:pPr>
        <w:pStyle w:val="Paragraphedeliste"/>
        <w:ind w:left="1701"/>
        <w:rPr>
          <w:sz w:val="24"/>
          <w:szCs w:val="24"/>
        </w:rPr>
      </w:pPr>
      <w:r>
        <w:rPr>
          <w:i/>
          <w:iCs/>
          <w:sz w:val="24"/>
          <w:szCs w:val="24"/>
        </w:rPr>
        <w:fldChar w:fldCharType="end"/>
      </w:r>
    </w:p>
    <w:p w14:paraId="65942FF3" w14:textId="097A5277" w:rsidR="00C646C7" w:rsidRPr="00C011E2" w:rsidRDefault="00C011E2" w:rsidP="00C646C7">
      <w:pPr>
        <w:pStyle w:val="Paragraphedeliste"/>
        <w:numPr>
          <w:ilvl w:val="0"/>
          <w:numId w:val="7"/>
        </w:numPr>
        <w:rPr>
          <w:rStyle w:val="Lienhypertexte"/>
          <w:b/>
          <w:bCs/>
          <w:color w:val="034990" w:themeColor="hyperlink" w:themeShade="BF"/>
          <w:sz w:val="24"/>
          <w:szCs w:val="24"/>
        </w:rPr>
      </w:pPr>
      <w:r>
        <w:rPr>
          <w:b/>
          <w:bCs/>
          <w:color w:val="2F5496" w:themeColor="accent1" w:themeShade="BF"/>
          <w:sz w:val="24"/>
          <w:szCs w:val="24"/>
          <w:u w:val="single"/>
        </w:rPr>
        <w:fldChar w:fldCharType="begin"/>
      </w:r>
      <w:r w:rsidR="00C63E7F">
        <w:rPr>
          <w:b/>
          <w:bCs/>
          <w:color w:val="2F5496" w:themeColor="accent1" w:themeShade="BF"/>
          <w:sz w:val="24"/>
          <w:szCs w:val="24"/>
          <w:u w:val="single"/>
        </w:rPr>
        <w:instrText>HYPERLINK "../3.%20SCHEMAS%20D'ARMOIRES"</w:instrText>
      </w:r>
      <w:r w:rsidR="00C63E7F">
        <w:rPr>
          <w:b/>
          <w:bCs/>
          <w:color w:val="2F5496" w:themeColor="accent1" w:themeShade="BF"/>
          <w:sz w:val="24"/>
          <w:szCs w:val="24"/>
          <w:u w:val="single"/>
        </w:rPr>
      </w:r>
      <w:r>
        <w:rPr>
          <w:b/>
          <w:bCs/>
          <w:color w:val="2F5496" w:themeColor="accent1" w:themeShade="BF"/>
          <w:sz w:val="24"/>
          <w:szCs w:val="24"/>
          <w:u w:val="single"/>
        </w:rPr>
        <w:fldChar w:fldCharType="separate"/>
      </w:r>
      <w:r w:rsidR="00C646C7" w:rsidRPr="00C011E2">
        <w:rPr>
          <w:rStyle w:val="Lienhypertexte"/>
          <w:b/>
          <w:bCs/>
          <w:color w:val="034990" w:themeColor="hyperlink" w:themeShade="BF"/>
          <w:sz w:val="24"/>
          <w:szCs w:val="24"/>
        </w:rPr>
        <w:t>SCHEMAS D’ARMOIRES</w:t>
      </w:r>
    </w:p>
    <w:p w14:paraId="2342DD00" w14:textId="4B63017D" w:rsidR="00DC411F" w:rsidRPr="00C011E2" w:rsidRDefault="00C011E2" w:rsidP="00DC411F">
      <w:pPr>
        <w:pStyle w:val="Paragraphedeliste"/>
        <w:numPr>
          <w:ilvl w:val="1"/>
          <w:numId w:val="7"/>
        </w:numPr>
        <w:ind w:left="1701" w:hanging="567"/>
        <w:rPr>
          <w:rStyle w:val="Lienhypertexte"/>
          <w:i/>
          <w:iCs/>
          <w:sz w:val="24"/>
          <w:szCs w:val="24"/>
        </w:rPr>
      </w:pPr>
      <w:r>
        <w:rPr>
          <w:b/>
          <w:bCs/>
          <w:color w:val="2F5496" w:themeColor="accent1" w:themeShade="BF"/>
          <w:sz w:val="24"/>
          <w:szCs w:val="24"/>
          <w:u w:val="single"/>
        </w:rPr>
        <w:fldChar w:fldCharType="end"/>
      </w:r>
      <w:r>
        <w:rPr>
          <w:i/>
          <w:iCs/>
          <w:sz w:val="24"/>
          <w:szCs w:val="24"/>
        </w:rPr>
        <w:fldChar w:fldCharType="begin"/>
      </w:r>
      <w:r w:rsidR="00C63E7F">
        <w:rPr>
          <w:i/>
          <w:iCs/>
          <w:sz w:val="24"/>
          <w:szCs w:val="24"/>
        </w:rPr>
        <w:instrText>HYPERLINK "../3.%20SCHEMAS%20D'ARMOIRES/3.1%20Logiciel.docx"</w:instrText>
      </w:r>
      <w:r w:rsidR="00C63E7F"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  <w:fldChar w:fldCharType="separate"/>
      </w:r>
      <w:r w:rsidR="00DC411F" w:rsidRPr="00C011E2">
        <w:rPr>
          <w:rStyle w:val="Lienhypertexte"/>
          <w:i/>
          <w:iCs/>
          <w:sz w:val="24"/>
          <w:szCs w:val="24"/>
        </w:rPr>
        <w:t>Logiciel</w:t>
      </w:r>
    </w:p>
    <w:p w14:paraId="1BA72988" w14:textId="42639EA8" w:rsidR="00DC411F" w:rsidRPr="00C011E2" w:rsidRDefault="00C011E2" w:rsidP="00DC411F">
      <w:pPr>
        <w:pStyle w:val="Paragraphedeliste"/>
        <w:numPr>
          <w:ilvl w:val="1"/>
          <w:numId w:val="7"/>
        </w:numPr>
        <w:ind w:left="1701" w:hanging="567"/>
        <w:rPr>
          <w:rStyle w:val="Lienhypertexte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fldChar w:fldCharType="end"/>
      </w:r>
      <w:r w:rsidRPr="00857B40">
        <w:rPr>
          <w:i/>
          <w:iCs/>
          <w:sz w:val="24"/>
          <w:szCs w:val="24"/>
        </w:rPr>
        <w:fldChar w:fldCharType="begin"/>
      </w:r>
      <w:r w:rsidR="00C63E7F">
        <w:rPr>
          <w:i/>
          <w:iCs/>
          <w:sz w:val="24"/>
          <w:szCs w:val="24"/>
        </w:rPr>
        <w:instrText>HYPERLINK "../3.%20SCHEMAS%20D'ARMOIRES/3.2%20VERSAILLES.pdf"</w:instrText>
      </w:r>
      <w:r w:rsidR="00C63E7F" w:rsidRPr="00857B40">
        <w:rPr>
          <w:i/>
          <w:iCs/>
          <w:sz w:val="24"/>
          <w:szCs w:val="24"/>
        </w:rPr>
      </w:r>
      <w:r w:rsidRPr="00857B40">
        <w:rPr>
          <w:i/>
          <w:iCs/>
          <w:sz w:val="24"/>
          <w:szCs w:val="24"/>
        </w:rPr>
        <w:fldChar w:fldCharType="separate"/>
      </w:r>
      <w:r w:rsidR="00DC411F" w:rsidRPr="00C011E2">
        <w:rPr>
          <w:rStyle w:val="Lienhypertexte"/>
          <w:i/>
          <w:iCs/>
          <w:sz w:val="24"/>
          <w:szCs w:val="24"/>
        </w:rPr>
        <w:t>TGBT</w:t>
      </w:r>
    </w:p>
    <w:p w14:paraId="051BFE5C" w14:textId="16E13006" w:rsidR="00DC411F" w:rsidRPr="00857B40" w:rsidRDefault="00C011E2" w:rsidP="00857B40">
      <w:pPr>
        <w:pStyle w:val="Paragraphedeliste"/>
        <w:ind w:left="1701"/>
        <w:rPr>
          <w:sz w:val="24"/>
          <w:szCs w:val="24"/>
        </w:rPr>
      </w:pPr>
      <w:r w:rsidRPr="00857B40">
        <w:rPr>
          <w:i/>
          <w:iCs/>
          <w:sz w:val="24"/>
          <w:szCs w:val="24"/>
        </w:rPr>
        <w:fldChar w:fldCharType="end"/>
      </w:r>
      <w:r w:rsidR="00170008" w:rsidRPr="00857B40">
        <w:rPr>
          <w:sz w:val="24"/>
          <w:szCs w:val="24"/>
        </w:rPr>
        <w:t xml:space="preserve"> </w:t>
      </w:r>
    </w:p>
    <w:p w14:paraId="68D8D97A" w14:textId="72661A72" w:rsidR="00C646C7" w:rsidRPr="00170008" w:rsidRDefault="00170008" w:rsidP="00C646C7">
      <w:pPr>
        <w:pStyle w:val="Paragraphedeliste"/>
        <w:numPr>
          <w:ilvl w:val="0"/>
          <w:numId w:val="7"/>
        </w:numPr>
        <w:rPr>
          <w:rStyle w:val="Lienhypertexte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fldChar w:fldCharType="begin"/>
      </w:r>
      <w:r w:rsidR="00C63E7F">
        <w:rPr>
          <w:b/>
          <w:bCs/>
          <w:sz w:val="24"/>
          <w:szCs w:val="24"/>
        </w:rPr>
        <w:instrText>HYPERLINK "../4.%20RECETTES%20INFORMATIQUES"</w:instrText>
      </w:r>
      <w:r w:rsidR="00C63E7F"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fldChar w:fldCharType="separate"/>
      </w:r>
      <w:r w:rsidR="00C646C7" w:rsidRPr="00170008">
        <w:rPr>
          <w:rStyle w:val="Lienhypertexte"/>
          <w:b/>
          <w:bCs/>
          <w:sz w:val="24"/>
          <w:szCs w:val="24"/>
        </w:rPr>
        <w:t>RECETTE INFORM</w:t>
      </w:r>
      <w:r w:rsidR="00C646C7" w:rsidRPr="00170008">
        <w:rPr>
          <w:rStyle w:val="Lienhypertexte"/>
          <w:b/>
          <w:bCs/>
          <w:sz w:val="24"/>
          <w:szCs w:val="24"/>
        </w:rPr>
        <w:t>A</w:t>
      </w:r>
      <w:r w:rsidR="00C646C7" w:rsidRPr="00170008">
        <w:rPr>
          <w:rStyle w:val="Lienhypertexte"/>
          <w:b/>
          <w:bCs/>
          <w:sz w:val="24"/>
          <w:szCs w:val="24"/>
        </w:rPr>
        <w:t>TIQUE</w:t>
      </w:r>
    </w:p>
    <w:p w14:paraId="7CFDAB2F" w14:textId="239E659D" w:rsidR="00C646C7" w:rsidRPr="00AB7D84" w:rsidRDefault="00170008" w:rsidP="00DC411F">
      <w:pPr>
        <w:pStyle w:val="Paragraphedeliste"/>
        <w:numPr>
          <w:ilvl w:val="1"/>
          <w:numId w:val="7"/>
        </w:numPr>
        <w:ind w:left="1560" w:hanging="426"/>
        <w:rPr>
          <w:rStyle w:val="Lienhypertexte"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fldChar w:fldCharType="end"/>
      </w:r>
      <w:r w:rsidR="00AB7D84">
        <w:rPr>
          <w:i/>
          <w:iCs/>
          <w:sz w:val="24"/>
          <w:szCs w:val="24"/>
        </w:rPr>
        <w:fldChar w:fldCharType="begin"/>
      </w:r>
      <w:r w:rsidR="00C63E7F">
        <w:rPr>
          <w:i/>
          <w:iCs/>
          <w:sz w:val="24"/>
          <w:szCs w:val="24"/>
        </w:rPr>
        <w:instrText>HYPERLINK "../4.%20RECETTES%20INFORMATIQUES/4.1%20Logiciel%20et%20Appareils.docx"</w:instrText>
      </w:r>
      <w:r w:rsidR="00C63E7F">
        <w:rPr>
          <w:i/>
          <w:iCs/>
          <w:sz w:val="24"/>
          <w:szCs w:val="24"/>
        </w:rPr>
      </w:r>
      <w:r w:rsidR="00AB7D84">
        <w:rPr>
          <w:i/>
          <w:iCs/>
          <w:sz w:val="24"/>
          <w:szCs w:val="24"/>
        </w:rPr>
        <w:fldChar w:fldCharType="separate"/>
      </w:r>
      <w:r w:rsidR="00DC411F" w:rsidRPr="00AB7D84">
        <w:rPr>
          <w:rStyle w:val="Lienhypertexte"/>
          <w:i/>
          <w:iCs/>
          <w:sz w:val="24"/>
          <w:szCs w:val="24"/>
        </w:rPr>
        <w:t>Logiciel</w:t>
      </w:r>
      <w:r w:rsidR="00EA1D54" w:rsidRPr="00AB7D84">
        <w:rPr>
          <w:rStyle w:val="Lienhypertexte"/>
          <w:i/>
          <w:iCs/>
          <w:sz w:val="24"/>
          <w:szCs w:val="24"/>
        </w:rPr>
        <w:t xml:space="preserve"> &amp; Appareil</w:t>
      </w:r>
    </w:p>
    <w:p w14:paraId="3076CF8C" w14:textId="04866EB1" w:rsidR="00DC411F" w:rsidRDefault="00AB7D84" w:rsidP="00DC411F">
      <w:pPr>
        <w:pStyle w:val="Paragraphedeliste"/>
        <w:numPr>
          <w:ilvl w:val="1"/>
          <w:numId w:val="7"/>
        </w:numPr>
        <w:ind w:left="1560" w:hanging="426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fldChar w:fldCharType="end"/>
      </w:r>
      <w:hyperlink r:id="rId7" w:history="1">
        <w:r w:rsidR="00DC411F" w:rsidRPr="002B6AA4">
          <w:rPr>
            <w:rStyle w:val="Lienhypertexte"/>
            <w:i/>
            <w:iCs/>
            <w:sz w:val="24"/>
            <w:szCs w:val="24"/>
          </w:rPr>
          <w:t>Recette</w:t>
        </w:r>
        <w:r w:rsidR="00EA1D54" w:rsidRPr="002B6AA4">
          <w:rPr>
            <w:rStyle w:val="Lienhypertexte"/>
            <w:i/>
            <w:iCs/>
            <w:sz w:val="24"/>
            <w:szCs w:val="24"/>
          </w:rPr>
          <w:t xml:space="preserve"> </w:t>
        </w:r>
        <w:r w:rsidR="00EA1D54" w:rsidRPr="002B6AA4">
          <w:rPr>
            <w:rStyle w:val="Lienhypertexte"/>
            <w:i/>
            <w:iCs/>
            <w:sz w:val="24"/>
            <w:szCs w:val="24"/>
          </w:rPr>
          <w:t>R</w:t>
        </w:r>
        <w:r w:rsidR="00EA1D54" w:rsidRPr="002B6AA4">
          <w:rPr>
            <w:rStyle w:val="Lienhypertexte"/>
            <w:i/>
            <w:iCs/>
            <w:sz w:val="24"/>
            <w:szCs w:val="24"/>
          </w:rPr>
          <w:t>DC</w:t>
        </w:r>
      </w:hyperlink>
    </w:p>
    <w:p w14:paraId="2B3D14DC" w14:textId="77777777" w:rsidR="00DC411F" w:rsidRPr="00DC411F" w:rsidRDefault="00DC411F" w:rsidP="00DC411F">
      <w:pPr>
        <w:pStyle w:val="Paragraphedeliste"/>
        <w:ind w:left="1560"/>
        <w:rPr>
          <w:sz w:val="24"/>
          <w:szCs w:val="24"/>
        </w:rPr>
      </w:pPr>
    </w:p>
    <w:p w14:paraId="3E6F055B" w14:textId="66506EB2" w:rsidR="00C646C7" w:rsidRPr="00170008" w:rsidRDefault="00170008" w:rsidP="00C646C7">
      <w:pPr>
        <w:pStyle w:val="Paragraphedeliste"/>
        <w:numPr>
          <w:ilvl w:val="0"/>
          <w:numId w:val="7"/>
        </w:numPr>
        <w:rPr>
          <w:rStyle w:val="Lienhypertexte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fldChar w:fldCharType="begin"/>
      </w:r>
      <w:r w:rsidR="00C63E7F">
        <w:rPr>
          <w:b/>
          <w:bCs/>
          <w:sz w:val="24"/>
          <w:szCs w:val="24"/>
        </w:rPr>
        <w:instrText>HYPERLINK "../5.%20PLANS%20DE%20RECOLEMENT"</w:instrText>
      </w:r>
      <w:r w:rsidR="00C63E7F"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fldChar w:fldCharType="separate"/>
      </w:r>
      <w:r w:rsidR="00C646C7" w:rsidRPr="00170008">
        <w:rPr>
          <w:rStyle w:val="Lienhypertexte"/>
          <w:b/>
          <w:bCs/>
          <w:sz w:val="24"/>
          <w:szCs w:val="24"/>
        </w:rPr>
        <w:t>PLANS DE RECOLEMENT</w:t>
      </w:r>
    </w:p>
    <w:p w14:paraId="43DFD3A1" w14:textId="33F7037D" w:rsidR="00C646C7" w:rsidRPr="00170008" w:rsidRDefault="00170008" w:rsidP="00C646C7">
      <w:pPr>
        <w:pStyle w:val="Paragraphedeliste"/>
        <w:numPr>
          <w:ilvl w:val="1"/>
          <w:numId w:val="7"/>
        </w:numPr>
        <w:ind w:left="1701" w:hanging="567"/>
        <w:rPr>
          <w:rStyle w:val="Lienhypertexte"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fldChar w:fldCharType="end"/>
      </w:r>
      <w:r>
        <w:rPr>
          <w:i/>
          <w:iCs/>
          <w:sz w:val="24"/>
          <w:szCs w:val="24"/>
        </w:rPr>
        <w:fldChar w:fldCharType="begin"/>
      </w:r>
      <w:r w:rsidR="00C63E7F">
        <w:rPr>
          <w:i/>
          <w:iCs/>
          <w:sz w:val="24"/>
          <w:szCs w:val="24"/>
        </w:rPr>
        <w:instrText>HYPERLINK "../5.%20PLANS%20DE%20RECOLEMENT/5.1%20Logiciel.docx"</w:instrText>
      </w:r>
      <w:r w:rsidR="00C63E7F"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  <w:fldChar w:fldCharType="separate"/>
      </w:r>
      <w:r w:rsidR="00DC411F" w:rsidRPr="00170008">
        <w:rPr>
          <w:rStyle w:val="Lienhypertexte"/>
          <w:i/>
          <w:iCs/>
          <w:sz w:val="24"/>
          <w:szCs w:val="24"/>
        </w:rPr>
        <w:t>Logiciel</w:t>
      </w:r>
    </w:p>
    <w:p w14:paraId="0C92A5CF" w14:textId="46951030" w:rsidR="00C646C7" w:rsidRPr="00DC411F" w:rsidRDefault="00170008" w:rsidP="00C646C7">
      <w:pPr>
        <w:pStyle w:val="Paragraphedeliste"/>
        <w:numPr>
          <w:ilvl w:val="1"/>
          <w:numId w:val="7"/>
        </w:numPr>
        <w:ind w:left="1701" w:hanging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fldChar w:fldCharType="end"/>
      </w:r>
      <w:hyperlink r:id="rId8" w:history="1">
        <w:r w:rsidR="00DC411F" w:rsidRPr="00C63E7F">
          <w:rPr>
            <w:rStyle w:val="Lienhypertexte"/>
            <w:i/>
            <w:iCs/>
            <w:sz w:val="24"/>
            <w:szCs w:val="24"/>
          </w:rPr>
          <w:t>E</w:t>
        </w:r>
        <w:r w:rsidR="00F25CA4" w:rsidRPr="00C63E7F">
          <w:rPr>
            <w:rStyle w:val="Lienhypertexte"/>
            <w:i/>
            <w:iCs/>
            <w:sz w:val="24"/>
            <w:szCs w:val="24"/>
          </w:rPr>
          <w:t>L</w:t>
        </w:r>
        <w:r w:rsidR="00DC411F" w:rsidRPr="00C63E7F">
          <w:rPr>
            <w:rStyle w:val="Lienhypertexte"/>
            <w:i/>
            <w:iCs/>
            <w:sz w:val="24"/>
            <w:szCs w:val="24"/>
          </w:rPr>
          <w:t xml:space="preserve">01 </w:t>
        </w:r>
        <w:r w:rsidR="00C646C7" w:rsidRPr="00C63E7F">
          <w:rPr>
            <w:rStyle w:val="Lienhypertexte"/>
            <w:i/>
            <w:iCs/>
            <w:sz w:val="24"/>
            <w:szCs w:val="24"/>
          </w:rPr>
          <w:t xml:space="preserve">– </w:t>
        </w:r>
        <w:r w:rsidRPr="00C63E7F">
          <w:rPr>
            <w:rStyle w:val="Lienhypertexte"/>
            <w:i/>
            <w:iCs/>
            <w:sz w:val="24"/>
            <w:szCs w:val="24"/>
          </w:rPr>
          <w:t>RECOLEM</w:t>
        </w:r>
        <w:r w:rsidRPr="00C63E7F">
          <w:rPr>
            <w:rStyle w:val="Lienhypertexte"/>
            <w:i/>
            <w:iCs/>
            <w:sz w:val="24"/>
            <w:szCs w:val="24"/>
          </w:rPr>
          <w:t>E</w:t>
        </w:r>
        <w:r w:rsidRPr="00C63E7F">
          <w:rPr>
            <w:rStyle w:val="Lienhypertexte"/>
            <w:i/>
            <w:iCs/>
            <w:sz w:val="24"/>
            <w:szCs w:val="24"/>
          </w:rPr>
          <w:t>NT COURANTS FORTS ET FAIBLES</w:t>
        </w:r>
      </w:hyperlink>
      <w:r w:rsidR="00C646C7" w:rsidRPr="00DC411F">
        <w:rPr>
          <w:i/>
          <w:iCs/>
          <w:sz w:val="24"/>
          <w:szCs w:val="24"/>
        </w:rPr>
        <w:t xml:space="preserve"> </w:t>
      </w:r>
    </w:p>
    <w:sectPr w:rsidR="00C646C7" w:rsidRPr="00DC41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537CB" w14:textId="77777777" w:rsidR="00E13FBD" w:rsidRDefault="00E13FBD" w:rsidP="00E13FBD">
      <w:pPr>
        <w:spacing w:after="0" w:line="240" w:lineRule="auto"/>
      </w:pPr>
      <w:r>
        <w:separator/>
      </w:r>
    </w:p>
  </w:endnote>
  <w:endnote w:type="continuationSeparator" w:id="0">
    <w:p w14:paraId="34A57B74" w14:textId="77777777" w:rsidR="00E13FBD" w:rsidRDefault="00E13FBD" w:rsidP="00E1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CA9A" w14:textId="77777777" w:rsidR="00E13FBD" w:rsidRDefault="00E13FBD">
    <w:pPr>
      <w:pStyle w:val="Pieddepage"/>
    </w:pPr>
    <w:r>
      <w:t>Construction d’un bâtiment modulaire – TGI – BOBIGNY (93)</w:t>
    </w:r>
  </w:p>
  <w:p w14:paraId="21959DBC" w14:textId="646FCC19" w:rsidR="00E13FBD" w:rsidRDefault="00E13FBD">
    <w:pPr>
      <w:pStyle w:val="Pieddepage"/>
    </w:pPr>
  </w:p>
  <w:p w14:paraId="4E5ECDF5" w14:textId="77777777" w:rsidR="00E13FBD" w:rsidRDefault="00E13F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25BB" w14:textId="77777777" w:rsidR="00E13FBD" w:rsidRDefault="00E13FBD" w:rsidP="00E13FBD">
      <w:pPr>
        <w:spacing w:after="0" w:line="240" w:lineRule="auto"/>
      </w:pPr>
      <w:r>
        <w:separator/>
      </w:r>
    </w:p>
  </w:footnote>
  <w:footnote w:type="continuationSeparator" w:id="0">
    <w:p w14:paraId="18DF07BB" w14:textId="77777777" w:rsidR="00E13FBD" w:rsidRDefault="00E13FBD" w:rsidP="00E13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B5FD6"/>
    <w:multiLevelType w:val="multilevel"/>
    <w:tmpl w:val="84B482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4C03D8A"/>
    <w:multiLevelType w:val="multilevel"/>
    <w:tmpl w:val="84B482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CE071F3"/>
    <w:multiLevelType w:val="multilevel"/>
    <w:tmpl w:val="84B482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CFB4BB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E3A1A6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1DE5C2E"/>
    <w:multiLevelType w:val="hybridMultilevel"/>
    <w:tmpl w:val="4B22E6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23593"/>
    <w:multiLevelType w:val="hybridMultilevel"/>
    <w:tmpl w:val="291680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C7"/>
    <w:rsid w:val="001659F6"/>
    <w:rsid w:val="00170008"/>
    <w:rsid w:val="0017149C"/>
    <w:rsid w:val="001A16AE"/>
    <w:rsid w:val="002B6AA4"/>
    <w:rsid w:val="005B110C"/>
    <w:rsid w:val="0078199D"/>
    <w:rsid w:val="00857B40"/>
    <w:rsid w:val="00AB7D84"/>
    <w:rsid w:val="00C011E2"/>
    <w:rsid w:val="00C63E7F"/>
    <w:rsid w:val="00C646C7"/>
    <w:rsid w:val="00DC411F"/>
    <w:rsid w:val="00E02F61"/>
    <w:rsid w:val="00E13FBD"/>
    <w:rsid w:val="00EA1D54"/>
    <w:rsid w:val="00F2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89C08"/>
  <w15:chartTrackingRefBased/>
  <w15:docId w15:val="{9B2C9D5F-41D9-45C5-A64B-F14B6F5E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646C7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6C7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646C7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6C7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646C7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6C7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6C7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6C7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6C7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46C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64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646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646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646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646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646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646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646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64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1A16A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A16A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A16AE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13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3FBD"/>
  </w:style>
  <w:style w:type="paragraph" w:styleId="Pieddepage">
    <w:name w:val="footer"/>
    <w:basedOn w:val="Normal"/>
    <w:link w:val="PieddepageCar"/>
    <w:uiPriority w:val="99"/>
    <w:unhideWhenUsed/>
    <w:rsid w:val="00E13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5.%20PLANS%20DE%20RECOLEMENT/Plan%20EL01%20DOE%20IND%20A%2016.08.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../4.%20RECETTES%20INFORMATIQUES/RECETTE%20VERSAILL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Magny Electricite</dc:creator>
  <cp:keywords/>
  <dc:description/>
  <cp:lastModifiedBy>Magny Electricite</cp:lastModifiedBy>
  <cp:revision>2</cp:revision>
  <cp:lastPrinted>2021-09-02T09:15:00Z</cp:lastPrinted>
  <dcterms:created xsi:type="dcterms:W3CDTF">2021-09-02T09:33:00Z</dcterms:created>
  <dcterms:modified xsi:type="dcterms:W3CDTF">2021-09-02T09:33:00Z</dcterms:modified>
</cp:coreProperties>
</file>